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推选单位初评推荐名额</w:t>
      </w:r>
    </w:p>
    <w:p>
      <w:pPr>
        <w:spacing w:line="570" w:lineRule="exact"/>
        <w:jc w:val="left"/>
        <w:rPr>
          <w:rFonts w:ascii="Times New Roman" w:hAnsi="Times New Roman" w:eastAsia="仿宋_GB2312" w:cs="Times New Roman"/>
          <w:sz w:val="32"/>
        </w:rPr>
      </w:pPr>
    </w:p>
    <w:p>
      <w:pPr>
        <w:spacing w:line="57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</w:rPr>
      </w:pPr>
      <w:r>
        <w:rPr>
          <w:rFonts w:ascii="Times New Roman" w:hAnsi="Times New Roman" w:eastAsia="仿宋_GB2312" w:cs="Times New Roman"/>
          <w:b/>
          <w:sz w:val="32"/>
        </w:rPr>
        <w:t>1、省部属高校、科研院所、医院：</w:t>
      </w:r>
    </w:p>
    <w:p>
      <w:pPr>
        <w:spacing w:line="57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“双一流”建设高校每单位不超过6篇，其他高校、科研院所、医院每单位不超过4篇。</w:t>
      </w:r>
    </w:p>
    <w:p>
      <w:pPr>
        <w:spacing w:line="57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</w:rPr>
      </w:pPr>
      <w:r>
        <w:rPr>
          <w:rFonts w:hint="eastAsia" w:ascii="Times New Roman" w:hAnsi="Times New Roman" w:eastAsia="仿宋_GB2312" w:cs="Times New Roman"/>
          <w:b/>
          <w:sz w:val="32"/>
        </w:rPr>
        <w:t>2</w:t>
      </w:r>
      <w:r>
        <w:rPr>
          <w:rFonts w:ascii="Times New Roman" w:hAnsi="Times New Roman" w:eastAsia="仿宋_GB2312" w:cs="Times New Roman"/>
          <w:b/>
          <w:sz w:val="32"/>
        </w:rPr>
        <w:t>、省级学会：</w:t>
      </w:r>
    </w:p>
    <w:p>
      <w:pPr>
        <w:spacing w:line="57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每家不超过5篇。</w:t>
      </w:r>
    </w:p>
    <w:p>
      <w:pPr>
        <w:spacing w:line="57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</w:rPr>
      </w:pPr>
      <w:r>
        <w:rPr>
          <w:rFonts w:hint="eastAsia" w:ascii="Times New Roman" w:hAnsi="Times New Roman" w:eastAsia="仿宋_GB2312" w:cs="Times New Roman"/>
          <w:b/>
          <w:sz w:val="32"/>
        </w:rPr>
        <w:t>3</w:t>
      </w:r>
      <w:r>
        <w:rPr>
          <w:rFonts w:ascii="Times New Roman" w:hAnsi="Times New Roman" w:eastAsia="仿宋_GB2312" w:cs="Times New Roman"/>
          <w:b/>
          <w:sz w:val="32"/>
        </w:rPr>
        <w:t>、各设区市科协、人才办、教育局、科技局：</w:t>
      </w:r>
    </w:p>
    <w:p>
      <w:pPr>
        <w:spacing w:line="57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每单位不超过5篇，由市科协统一扎口提交。</w:t>
      </w:r>
    </w:p>
    <w:p>
      <w:pPr>
        <w:spacing w:line="570" w:lineRule="exact"/>
        <w:jc w:val="left"/>
        <w:rPr>
          <w:rFonts w:ascii="Times New Roman" w:hAnsi="Times New Roman" w:eastAsia="仿宋_GB2312" w:cs="Times New Roman"/>
          <w:sz w:val="32"/>
        </w:rPr>
      </w:pPr>
    </w:p>
    <w:p>
      <w:pPr>
        <w:spacing w:line="570" w:lineRule="exact"/>
        <w:jc w:val="left"/>
        <w:rPr>
          <w:rFonts w:ascii="Times New Roman" w:hAnsi="Times New Roman" w:eastAsia="楷体" w:cs="Times New Roman"/>
          <w:sz w:val="32"/>
        </w:rPr>
      </w:pPr>
      <w:r>
        <w:rPr>
          <w:rFonts w:ascii="Times New Roman" w:hAnsi="Times New Roman" w:eastAsia="楷体" w:cs="Times New Roman"/>
          <w:sz w:val="32"/>
        </w:rPr>
        <w:t>注：推选单位每推选4篇论文应至少包含1篇国内期刊论文。</w:t>
      </w:r>
    </w:p>
    <w:p>
      <w:pPr>
        <w:rPr>
          <w:rFonts w:ascii="Times New Roman" w:hAnsi="Times New Roman" w:eastAsia="楷体" w:cs="Times New Roman"/>
          <w:sz w:val="32"/>
        </w:rPr>
      </w:pPr>
      <w:r>
        <w:rPr>
          <w:rFonts w:ascii="Times New Roman" w:hAnsi="Times New Roman" w:eastAsia="楷体" w:cs="Times New Roman"/>
          <w:sz w:val="32"/>
        </w:rPr>
        <w:br w:type="page"/>
      </w:r>
    </w:p>
    <w:p>
      <w:pPr>
        <w:spacing w:line="570" w:lineRule="exact"/>
        <w:ind w:left="1600" w:hanging="1600" w:hangingChars="500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7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学科集群划分表</w:t>
      </w:r>
    </w:p>
    <w:tbl>
      <w:tblPr>
        <w:tblStyle w:val="8"/>
        <w:tblW w:w="81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660"/>
        <w:gridCol w:w="1182"/>
        <w:gridCol w:w="33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>学科集群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>中图</w:t>
            </w:r>
          </w:p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>分类号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>学科分类名称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基础与交叉学科集群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O1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O3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力学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O4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物理学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O6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O7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晶体学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P1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天文学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P2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测绘学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P3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地球物理学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P4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大气科学（气象学）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P5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地质学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P7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海洋学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P9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自然地理学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Q91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古生物学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14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G3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科学、科学研究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15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N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自然科学总论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16</w:t>
            </w:r>
          </w:p>
        </w:tc>
        <w:tc>
          <w:tcPr>
            <w:tcW w:w="2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医药卫生集群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R1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预防医学、卫生学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17</w:t>
            </w:r>
          </w:p>
        </w:tc>
        <w:tc>
          <w:tcPr>
            <w:tcW w:w="2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R2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中国医学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</w:t>
            </w:r>
          </w:p>
        </w:tc>
        <w:tc>
          <w:tcPr>
            <w:tcW w:w="2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R3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基础医学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19</w:t>
            </w:r>
          </w:p>
        </w:tc>
        <w:tc>
          <w:tcPr>
            <w:tcW w:w="2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R4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</w:t>
            </w:r>
          </w:p>
        </w:tc>
        <w:tc>
          <w:tcPr>
            <w:tcW w:w="2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R5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21</w:t>
            </w:r>
          </w:p>
        </w:tc>
        <w:tc>
          <w:tcPr>
            <w:tcW w:w="2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R6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22</w:t>
            </w:r>
          </w:p>
        </w:tc>
        <w:tc>
          <w:tcPr>
            <w:tcW w:w="2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R71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23</w:t>
            </w:r>
          </w:p>
        </w:tc>
        <w:tc>
          <w:tcPr>
            <w:tcW w:w="2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R72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24</w:t>
            </w:r>
          </w:p>
        </w:tc>
        <w:tc>
          <w:tcPr>
            <w:tcW w:w="2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R73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25</w:t>
            </w:r>
          </w:p>
        </w:tc>
        <w:tc>
          <w:tcPr>
            <w:tcW w:w="2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R74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神经病学与精神病学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26</w:t>
            </w:r>
          </w:p>
        </w:tc>
        <w:tc>
          <w:tcPr>
            <w:tcW w:w="2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R75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皮肤病学与性病学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27</w:t>
            </w:r>
          </w:p>
        </w:tc>
        <w:tc>
          <w:tcPr>
            <w:tcW w:w="2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R76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28</w:t>
            </w:r>
          </w:p>
        </w:tc>
        <w:tc>
          <w:tcPr>
            <w:tcW w:w="2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R77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29</w:t>
            </w:r>
          </w:p>
        </w:tc>
        <w:tc>
          <w:tcPr>
            <w:tcW w:w="2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R78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口腔科学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30</w:t>
            </w:r>
          </w:p>
        </w:tc>
        <w:tc>
          <w:tcPr>
            <w:tcW w:w="2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R8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特种医学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31</w:t>
            </w:r>
          </w:p>
        </w:tc>
        <w:tc>
          <w:tcPr>
            <w:tcW w:w="2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R9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32</w:t>
            </w:r>
          </w:p>
        </w:tc>
        <w:tc>
          <w:tcPr>
            <w:tcW w:w="2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D919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法医学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33</w:t>
            </w:r>
          </w:p>
        </w:tc>
        <w:tc>
          <w:tcPr>
            <w:tcW w:w="2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农林集群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S1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农业基础科学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34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S2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35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S3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农学（农艺学）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36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S4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37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S5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农作物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38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S6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39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S7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40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S8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畜牧、动物医学、狩猎、蚕、蜂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41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S9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水产、渔业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42</w:t>
            </w:r>
          </w:p>
        </w:tc>
        <w:tc>
          <w:tcPr>
            <w:tcW w:w="2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材料与制造集群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E9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军事技术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43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TB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一般工业技术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44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TD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45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TF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冶金工业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46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TG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金属学与金属工艺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47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TH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机械、仪表工业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48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TJ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武器工业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49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TS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轻工业、手工业、生活服务业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50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V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航空、航天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51</w:t>
            </w:r>
          </w:p>
        </w:tc>
        <w:tc>
          <w:tcPr>
            <w:tcW w:w="2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信息与电子集群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TN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电子技术、通信技术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52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TP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自动化技术、计算机技术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53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TM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电工技术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54</w:t>
            </w:r>
          </w:p>
        </w:tc>
        <w:tc>
          <w:tcPr>
            <w:tcW w:w="2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交通与基建集群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TU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建筑科学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55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TV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56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U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交通运输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57</w:t>
            </w:r>
          </w:p>
        </w:tc>
        <w:tc>
          <w:tcPr>
            <w:tcW w:w="2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能源、化工与</w:t>
            </w:r>
          </w:p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环境集群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TE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石油、天然气工业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58</w:t>
            </w:r>
          </w:p>
        </w:tc>
        <w:tc>
          <w:tcPr>
            <w:tcW w:w="2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TK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能源与动力工程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59</w:t>
            </w:r>
          </w:p>
        </w:tc>
        <w:tc>
          <w:tcPr>
            <w:tcW w:w="2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TL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原子能技术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60</w:t>
            </w:r>
          </w:p>
        </w:tc>
        <w:tc>
          <w:tcPr>
            <w:tcW w:w="2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TQ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化学工业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61</w:t>
            </w:r>
          </w:p>
        </w:tc>
        <w:tc>
          <w:tcPr>
            <w:tcW w:w="2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X1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环境科学基础理论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62</w:t>
            </w:r>
          </w:p>
        </w:tc>
        <w:tc>
          <w:tcPr>
            <w:tcW w:w="2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X2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社会与环境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63</w:t>
            </w:r>
          </w:p>
        </w:tc>
        <w:tc>
          <w:tcPr>
            <w:tcW w:w="2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X3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环境保护管理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64</w:t>
            </w:r>
          </w:p>
        </w:tc>
        <w:tc>
          <w:tcPr>
            <w:tcW w:w="2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X4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灾害及其防治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65</w:t>
            </w:r>
          </w:p>
        </w:tc>
        <w:tc>
          <w:tcPr>
            <w:tcW w:w="2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X5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环境污染及其防治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66</w:t>
            </w:r>
          </w:p>
        </w:tc>
        <w:tc>
          <w:tcPr>
            <w:tcW w:w="2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X7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行业污染、废物处理与综合利用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67</w:t>
            </w:r>
          </w:p>
        </w:tc>
        <w:tc>
          <w:tcPr>
            <w:tcW w:w="2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X8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环境质量评价与环境监测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68</w:t>
            </w:r>
          </w:p>
        </w:tc>
        <w:tc>
          <w:tcPr>
            <w:tcW w:w="2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X9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安全科学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69</w:t>
            </w:r>
          </w:p>
        </w:tc>
        <w:tc>
          <w:tcPr>
            <w:tcW w:w="2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生命科学集群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Q1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普通生物学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70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Q2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细胞生物学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71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Q3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遗传学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72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Q4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生理学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73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Q5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生物化学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74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Q6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生物物理学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75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Q7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分子生物学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76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Q81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生物工程学（生物技术）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77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Q93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微生物学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78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Q94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植物学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79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Q95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动物学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80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Q96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昆虫学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81</w:t>
            </w:r>
          </w:p>
        </w:tc>
        <w:tc>
          <w:tcPr>
            <w:tcW w:w="2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Q98</w:t>
            </w:r>
          </w:p>
        </w:tc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人类学</w:t>
            </w:r>
          </w:p>
        </w:tc>
      </w:tr>
    </w:tbl>
    <w:p>
      <w:pPr>
        <w:spacing w:line="570" w:lineRule="exact"/>
        <w:rPr>
          <w:rFonts w:ascii="Times New Roman" w:hAnsi="Times New Roman" w:cs="Times New Roman"/>
        </w:rPr>
      </w:pPr>
    </w:p>
    <w:p>
      <w:pPr>
        <w:widowControl/>
        <w:spacing w:line="570" w:lineRule="exact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br w:type="page"/>
      </w:r>
    </w:p>
    <w:p>
      <w:pPr>
        <w:rPr>
          <w:rFonts w:ascii="黑体" w:hAnsi="黑体" w:eastAsia="黑体" w:cs="黑体"/>
          <w:sz w:val="32"/>
          <w:szCs w:val="48"/>
        </w:rPr>
      </w:pPr>
      <w:r>
        <w:rPr>
          <w:rFonts w:hint="eastAsia" w:ascii="黑体" w:hAnsi="黑体" w:eastAsia="黑体" w:cs="黑体"/>
          <w:sz w:val="32"/>
          <w:szCs w:val="48"/>
        </w:rPr>
        <w:t>附件3</w:t>
      </w:r>
    </w:p>
    <w:p>
      <w:pPr>
        <w:rPr>
          <w:rFonts w:ascii="仿宋" w:hAnsi="仿宋" w:eastAsia="仿宋" w:cs="仿宋"/>
          <w:sz w:val="32"/>
          <w:szCs w:val="48"/>
        </w:rPr>
      </w:pPr>
      <w:r>
        <w:rPr>
          <w:rFonts w:hint="eastAsia" w:ascii="仿宋" w:hAnsi="仿宋" w:eastAsia="仿宋" w:cs="仿宋"/>
          <w:sz w:val="32"/>
          <w:szCs w:val="48"/>
        </w:rPr>
        <w:t>编号：</w:t>
      </w:r>
    </w:p>
    <w:p>
      <w:pPr>
        <w:rPr>
          <w:rFonts w:ascii="黑体" w:hAnsi="黑体" w:eastAsia="黑体"/>
          <w:szCs w:val="32"/>
        </w:rPr>
      </w:pPr>
    </w:p>
    <w:p>
      <w:pPr>
        <w:pStyle w:val="2"/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2023年江苏省自然科学百篇优秀学术成果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论文申报书</w:t>
      </w:r>
    </w:p>
    <w:p>
      <w:pPr>
        <w:rPr>
          <w:rFonts w:ascii="黑体" w:hAnsi="黑体" w:eastAsia="黑体"/>
          <w:szCs w:val="32"/>
        </w:rPr>
      </w:pPr>
    </w:p>
    <w:p>
      <w:pPr>
        <w:rPr>
          <w:rFonts w:ascii="宋体" w:hAnsi="宋体"/>
          <w:szCs w:val="32"/>
        </w:rPr>
      </w:pPr>
    </w:p>
    <w:p>
      <w:pPr>
        <w:spacing w:line="594" w:lineRule="exact"/>
        <w:ind w:firstLine="200"/>
        <w:rPr>
          <w:rFonts w:ascii="仿宋" w:hAnsi="仿宋" w:eastAsia="仿宋"/>
          <w:szCs w:val="32"/>
        </w:rPr>
      </w:pPr>
    </w:p>
    <w:p>
      <w:pPr>
        <w:spacing w:line="594" w:lineRule="exact"/>
        <w:ind w:firstLine="200"/>
        <w:rPr>
          <w:rFonts w:ascii="仿宋" w:hAnsi="仿宋" w:eastAsia="仿宋"/>
          <w:szCs w:val="32"/>
        </w:rPr>
      </w:pPr>
    </w:p>
    <w:p>
      <w:pPr>
        <w:spacing w:line="594" w:lineRule="exact"/>
        <w:ind w:firstLine="200"/>
        <w:rPr>
          <w:rFonts w:ascii="黑体" w:hAnsi="仿宋" w:eastAsia="黑体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题</w:t>
      </w:r>
      <w:r>
        <w:rPr>
          <w:rFonts w:ascii="黑体" w:hAnsi="仿宋" w:eastAsia="黑体"/>
          <w:sz w:val="32"/>
          <w:szCs w:val="48"/>
        </w:rPr>
        <w:t xml:space="preserve">    </w:t>
      </w:r>
      <w:r>
        <w:rPr>
          <w:rFonts w:hint="eastAsia" w:ascii="黑体" w:hAnsi="仿宋" w:eastAsia="黑体"/>
          <w:sz w:val="32"/>
          <w:szCs w:val="48"/>
        </w:rPr>
        <w:t>目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ascii="黑体" w:hAnsi="仿宋" w:eastAsia="黑体"/>
          <w:sz w:val="32"/>
          <w:szCs w:val="48"/>
          <w:u w:val="single"/>
        </w:rPr>
        <w:t xml:space="preserve">                                        </w:t>
      </w:r>
      <w:r>
        <w:rPr>
          <w:rFonts w:ascii="黑体" w:hAnsi="仿宋" w:eastAsia="黑体"/>
          <w:sz w:val="32"/>
          <w:szCs w:val="48"/>
        </w:rPr>
        <w:t xml:space="preserve">  </w:t>
      </w:r>
    </w:p>
    <w:p>
      <w:pPr>
        <w:spacing w:line="594" w:lineRule="exact"/>
        <w:ind w:firstLine="200"/>
        <w:rPr>
          <w:rFonts w:ascii="黑体" w:hAnsi="仿宋" w:eastAsia="黑体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作</w:t>
      </w:r>
      <w:r>
        <w:rPr>
          <w:rFonts w:ascii="黑体" w:hAnsi="仿宋" w:eastAsia="黑体"/>
          <w:sz w:val="32"/>
          <w:szCs w:val="48"/>
        </w:rPr>
        <w:t xml:space="preserve">    </w:t>
      </w:r>
      <w:r>
        <w:rPr>
          <w:rFonts w:hint="eastAsia" w:ascii="黑体" w:hAnsi="仿宋" w:eastAsia="黑体"/>
          <w:sz w:val="32"/>
          <w:szCs w:val="48"/>
        </w:rPr>
        <w:t>者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ascii="黑体" w:hAnsi="仿宋" w:eastAsia="黑体"/>
          <w:sz w:val="32"/>
          <w:szCs w:val="48"/>
          <w:u w:val="single"/>
        </w:rPr>
        <w:t xml:space="preserve">                                        </w:t>
      </w:r>
    </w:p>
    <w:p>
      <w:pPr>
        <w:spacing w:line="594" w:lineRule="exact"/>
        <w:ind w:firstLine="200"/>
        <w:rPr>
          <w:rFonts w:ascii="黑体" w:hAnsi="仿宋" w:eastAsia="黑体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联系电话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hint="eastAsia" w:ascii="黑体" w:hAnsi="仿宋" w:eastAsia="黑体"/>
          <w:sz w:val="32"/>
          <w:szCs w:val="48"/>
          <w:u w:val="single"/>
        </w:rPr>
        <w:t xml:space="preserve">                                        </w:t>
      </w:r>
    </w:p>
    <w:p>
      <w:pPr>
        <w:spacing w:line="594" w:lineRule="exact"/>
        <w:ind w:firstLine="200"/>
        <w:rPr>
          <w:rFonts w:ascii="黑体" w:hAnsi="仿宋" w:eastAsia="黑体"/>
          <w:sz w:val="32"/>
          <w:szCs w:val="48"/>
        </w:rPr>
      </w:pPr>
      <w:r>
        <w:rPr>
          <w:rFonts w:hint="eastAsia" w:ascii="黑体" w:hAnsi="仿宋" w:eastAsia="黑体"/>
          <w:sz w:val="32"/>
          <w:szCs w:val="48"/>
        </w:rPr>
        <w:t>工作单位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ascii="黑体" w:hAnsi="仿宋" w:eastAsia="黑体"/>
          <w:sz w:val="32"/>
          <w:szCs w:val="48"/>
          <w:u w:val="single"/>
        </w:rPr>
        <w:t xml:space="preserve">                                        </w:t>
      </w:r>
      <w:r>
        <w:rPr>
          <w:rFonts w:ascii="黑体" w:hAnsi="仿宋" w:eastAsia="黑体"/>
          <w:sz w:val="32"/>
          <w:szCs w:val="48"/>
        </w:rPr>
        <w:t xml:space="preserve">   </w:t>
      </w:r>
    </w:p>
    <w:p>
      <w:pPr>
        <w:spacing w:line="594" w:lineRule="exact"/>
        <w:ind w:firstLine="200"/>
        <w:rPr>
          <w:rFonts w:ascii="仿宋" w:hAnsi="仿宋" w:eastAsia="仿宋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推荐（初评）单位</w:t>
      </w:r>
      <w:r>
        <w:rPr>
          <w:rFonts w:ascii="仿宋" w:hAnsi="仿宋" w:eastAsia="仿宋"/>
          <w:sz w:val="32"/>
          <w:szCs w:val="48"/>
        </w:rPr>
        <w:t xml:space="preserve">   </w:t>
      </w:r>
      <w:r>
        <w:rPr>
          <w:rFonts w:hint="eastAsia" w:ascii="仿宋" w:hAnsi="仿宋" w:eastAsia="仿宋"/>
          <w:sz w:val="32"/>
          <w:szCs w:val="48"/>
          <w:u w:val="single"/>
        </w:rPr>
        <w:t xml:space="preserve">       </w:t>
      </w:r>
      <w:r>
        <w:rPr>
          <w:rFonts w:ascii="仿宋" w:hAnsi="仿宋" w:eastAsia="仿宋"/>
          <w:sz w:val="32"/>
          <w:szCs w:val="48"/>
          <w:u w:val="single"/>
        </w:rPr>
        <w:t xml:space="preserve">                         </w:t>
      </w:r>
    </w:p>
    <w:p>
      <w:pPr>
        <w:spacing w:line="594" w:lineRule="exact"/>
        <w:ind w:firstLine="200"/>
        <w:rPr>
          <w:rFonts w:ascii="仿宋" w:hAnsi="仿宋" w:eastAsia="仿宋"/>
          <w:sz w:val="32"/>
          <w:szCs w:val="48"/>
        </w:rPr>
      </w:pPr>
      <w:r>
        <w:rPr>
          <w:rFonts w:hint="eastAsia" w:ascii="仿宋" w:hAnsi="仿宋" w:eastAsia="仿宋"/>
          <w:sz w:val="32"/>
          <w:szCs w:val="48"/>
        </w:rPr>
        <w:t xml:space="preserve">           </w:t>
      </w:r>
    </w:p>
    <w:p>
      <w:pPr>
        <w:spacing w:line="594" w:lineRule="exact"/>
        <w:ind w:firstLine="200"/>
        <w:jc w:val="center"/>
        <w:rPr>
          <w:rFonts w:ascii="仿宋" w:hAnsi="仿宋" w:eastAsia="仿宋"/>
          <w:sz w:val="32"/>
          <w:szCs w:val="48"/>
        </w:rPr>
      </w:pPr>
      <w:r>
        <w:rPr>
          <w:rFonts w:hint="eastAsia" w:ascii="仿宋" w:hAnsi="仿宋" w:eastAsia="仿宋"/>
          <w:sz w:val="32"/>
          <w:szCs w:val="48"/>
        </w:rPr>
        <w:t>填表时间：      年     月     日</w:t>
      </w:r>
    </w:p>
    <w:p>
      <w:pPr>
        <w:spacing w:line="594" w:lineRule="exact"/>
        <w:jc w:val="center"/>
        <w:rPr>
          <w:rFonts w:ascii="方正楷体简体" w:hAnsi="仿宋" w:eastAsia="方正楷体简体"/>
          <w:sz w:val="32"/>
          <w:szCs w:val="48"/>
        </w:rPr>
      </w:pPr>
    </w:p>
    <w:p>
      <w:pPr>
        <w:spacing w:line="594" w:lineRule="exact"/>
        <w:jc w:val="center"/>
        <w:rPr>
          <w:rFonts w:ascii="方正楷体简体" w:hAnsi="仿宋" w:eastAsia="方正楷体简体"/>
          <w:sz w:val="32"/>
          <w:szCs w:val="48"/>
        </w:rPr>
      </w:pPr>
    </w:p>
    <w:p>
      <w:pPr>
        <w:pStyle w:val="2"/>
      </w:pPr>
    </w:p>
    <w:p/>
    <w:p>
      <w:pPr>
        <w:spacing w:line="594" w:lineRule="exact"/>
        <w:jc w:val="center"/>
        <w:rPr>
          <w:sz w:val="32"/>
          <w:szCs w:val="36"/>
        </w:rPr>
      </w:pPr>
      <w:r>
        <w:rPr>
          <w:rFonts w:hint="eastAsia" w:ascii="楷体" w:hAnsi="楷体" w:eastAsia="楷体"/>
          <w:sz w:val="32"/>
          <w:szCs w:val="48"/>
        </w:rPr>
        <w:t>江苏自然科学百篇优秀学术成果论文推选委员会</w:t>
      </w:r>
      <w:r>
        <w:rPr>
          <w:sz w:val="32"/>
          <w:szCs w:val="36"/>
        </w:rPr>
        <w:br w:type="page"/>
      </w:r>
    </w:p>
    <w:tbl>
      <w:tblPr>
        <w:tblStyle w:val="8"/>
        <w:tblW w:w="90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134"/>
        <w:gridCol w:w="1429"/>
        <w:gridCol w:w="1035"/>
        <w:gridCol w:w="1518"/>
        <w:gridCol w:w="1260"/>
        <w:gridCol w:w="8"/>
        <w:gridCol w:w="11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文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称</w:t>
            </w:r>
          </w:p>
        </w:tc>
        <w:tc>
          <w:tcPr>
            <w:tcW w:w="6413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期刊名称</w:t>
            </w:r>
          </w:p>
        </w:tc>
        <w:tc>
          <w:tcPr>
            <w:tcW w:w="2464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ISSN</w:t>
            </w:r>
          </w:p>
        </w:tc>
        <w:tc>
          <w:tcPr>
            <w:tcW w:w="2431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发表卷期</w:t>
            </w:r>
          </w:p>
        </w:tc>
        <w:tc>
          <w:tcPr>
            <w:tcW w:w="24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论文类别</w:t>
            </w:r>
          </w:p>
        </w:tc>
        <w:tc>
          <w:tcPr>
            <w:tcW w:w="2431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基础研究    □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应用研究    □</w:t>
            </w:r>
          </w:p>
          <w:p>
            <w:r>
              <w:rPr>
                <w:rFonts w:hint="eastAsia" w:ascii="仿宋" w:hAnsi="仿宋" w:eastAsia="仿宋"/>
                <w:sz w:val="24"/>
              </w:rPr>
              <w:t>综述性      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所属学科分类名称/中图分类号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</w:t>
            </w: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所属学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科集群</w:t>
            </w:r>
          </w:p>
        </w:tc>
        <w:tc>
          <w:tcPr>
            <w:tcW w:w="2431" w:type="dxa"/>
            <w:gridSpan w:val="3"/>
            <w:vAlign w:val="center"/>
          </w:tcPr>
          <w:p>
            <w:pPr>
              <w:spacing w:line="300" w:lineRule="exact"/>
              <w:jc w:val="distribute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论文刊发期刊被收录情况</w:t>
            </w:r>
          </w:p>
        </w:tc>
        <w:tc>
          <w:tcPr>
            <w:tcW w:w="6413" w:type="dxa"/>
            <w:gridSpan w:val="6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CSCD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ascii="仿宋" w:hAnsi="仿宋" w:eastAsia="仿宋"/>
                <w:sz w:val="24"/>
              </w:rPr>
              <w:t xml:space="preserve">  北大核心□  SCI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ascii="仿宋" w:hAnsi="仿宋" w:eastAsia="仿宋"/>
                <w:sz w:val="24"/>
              </w:rPr>
              <w:t xml:space="preserve">  EI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其他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作者（排序以论文发表为准）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职务、职称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论文计量学指标</w:t>
            </w:r>
          </w:p>
        </w:tc>
        <w:tc>
          <w:tcPr>
            <w:tcW w:w="1429" w:type="dxa"/>
            <w:vMerge w:val="restart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中文论文</w:t>
            </w:r>
          </w:p>
        </w:tc>
        <w:tc>
          <w:tcPr>
            <w:tcW w:w="103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数据库</w:t>
            </w:r>
          </w:p>
        </w:tc>
        <w:tc>
          <w:tcPr>
            <w:tcW w:w="151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（选填</w:t>
            </w: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种）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被引次数</w:t>
            </w:r>
          </w:p>
        </w:tc>
        <w:tc>
          <w:tcPr>
            <w:tcW w:w="11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下载次数</w:t>
            </w:r>
          </w:p>
        </w:tc>
        <w:tc>
          <w:tcPr>
            <w:tcW w:w="11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vMerge w:val="restart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英文论文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WoS</w:t>
            </w:r>
            <w:r>
              <w:rPr>
                <w:rFonts w:hint="eastAsia" w:ascii="仿宋" w:hAnsi="仿宋" w:eastAsia="仿宋"/>
                <w:sz w:val="24"/>
              </w:rPr>
              <w:t>被引次数</w:t>
            </w:r>
          </w:p>
        </w:tc>
        <w:tc>
          <w:tcPr>
            <w:tcW w:w="2431" w:type="dxa"/>
            <w:gridSpan w:val="3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WoS</w:t>
            </w:r>
            <w:r>
              <w:rPr>
                <w:rFonts w:hint="eastAsia" w:ascii="仿宋" w:hAnsi="仿宋" w:eastAsia="仿宋"/>
                <w:sz w:val="24"/>
              </w:rPr>
              <w:t>使用次数</w:t>
            </w:r>
          </w:p>
        </w:tc>
        <w:tc>
          <w:tcPr>
            <w:tcW w:w="2431" w:type="dxa"/>
            <w:gridSpan w:val="3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论文何时受过何等奖励</w:t>
            </w:r>
          </w:p>
        </w:tc>
        <w:tc>
          <w:tcPr>
            <w:tcW w:w="6413" w:type="dxa"/>
            <w:gridSpan w:val="6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0" w:type="dxa"/>
            <w:gridSpan w:val="8"/>
            <w:vAlign w:val="center"/>
          </w:tcPr>
          <w:p>
            <w:pPr>
              <w:spacing w:line="594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论文摘要（500字以内，外文论文同时提供原文和中文）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</w:pPr>
          </w:p>
          <w:p/>
          <w:p/>
          <w:p>
            <w:pPr>
              <w:pStyle w:val="2"/>
            </w:pPr>
          </w:p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60" w:type="dxa"/>
            <w:gridSpan w:val="8"/>
            <w:vAlign w:val="center"/>
          </w:tcPr>
          <w:p>
            <w:pPr>
              <w:spacing w:line="594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论文主要成就（重要性、创新性、科学性及应用价值，</w:t>
            </w:r>
            <w:r>
              <w:rPr>
                <w:rFonts w:ascii="仿宋" w:hAnsi="仿宋" w:eastAsia="仿宋"/>
                <w:sz w:val="24"/>
              </w:rPr>
              <w:t>800</w:t>
            </w:r>
            <w:r>
              <w:rPr>
                <w:rFonts w:hint="eastAsia" w:ascii="仿宋" w:hAnsi="仿宋" w:eastAsia="仿宋"/>
                <w:sz w:val="24"/>
              </w:rPr>
              <w:t>字以内）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  <w:jc w:val="center"/>
        </w:trPr>
        <w:tc>
          <w:tcPr>
            <w:tcW w:w="9060" w:type="dxa"/>
            <w:gridSpan w:val="8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国内外、省内外相同相近领域研究进展简况（500字以内）</w:t>
            </w: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906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承诺书</w:t>
            </w:r>
          </w:p>
          <w:p>
            <w:pPr>
              <w:spacing w:line="3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本人郑重承诺：本次申报论文所填写数据均真实、有效、合法，不涉及保密内容，不存在学术伦理及学术不端问题。如有不实之处，愿负相应责任，并承担由此产生的一切后果。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（第一作者或通讯作者签字）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9060" w:type="dxa"/>
            <w:gridSpan w:val="8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作者所在单位意见</w:t>
            </w:r>
          </w:p>
          <w:p>
            <w:pPr>
              <w:pStyle w:val="2"/>
            </w:pPr>
          </w:p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9060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其他：（申报论文如有其他重要成就或影响，或曾作为某项科技成果、奖励的代表作，请在此栏填写并附支撑材料）</w:t>
            </w:r>
          </w:p>
          <w:p/>
        </w:tc>
      </w:tr>
    </w:tbl>
    <w:p>
      <w:pPr>
        <w:pStyle w:val="3"/>
        <w:ind w:firstLine="0"/>
        <w:rPr>
          <w:rFonts w:eastAsia="仿宋_GB2312"/>
          <w:szCs w:val="21"/>
        </w:rPr>
      </w:pPr>
    </w:p>
    <w:p>
      <w:pPr>
        <w:rPr>
          <w:rFonts w:ascii="Times New Roman" w:hAnsi="Times New Roman" w:eastAsia="楷体" w:cs="Times New Roman"/>
          <w:sz w:val="32"/>
        </w:rPr>
      </w:pPr>
      <w:r>
        <w:rPr>
          <w:rFonts w:ascii="Times New Roman" w:hAnsi="Times New Roman" w:eastAsia="楷体" w:cs="Times New Roman"/>
          <w:sz w:val="32"/>
        </w:rPr>
        <w:br w:type="page"/>
      </w:r>
    </w:p>
    <w:p>
      <w:pPr>
        <w:spacing w:line="500" w:lineRule="exact"/>
        <w:rPr>
          <w:rFonts w:ascii="黑体" w:hAnsi="黑体" w:eastAsia="黑体" w:cs="黑体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24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4</w:t>
      </w:r>
    </w:p>
    <w:p>
      <w:pPr>
        <w:adjustRightInd w:val="0"/>
        <w:snapToGrid w:val="0"/>
        <w:spacing w:line="500" w:lineRule="exact"/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spacing w:line="5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推选初评工作报告</w:t>
      </w:r>
    </w:p>
    <w:p>
      <w:pPr>
        <w:adjustRightInd w:val="0"/>
        <w:snapToGrid w:val="0"/>
        <w:spacing w:line="560" w:lineRule="exact"/>
        <w:jc w:val="center"/>
        <w:rPr>
          <w:rFonts w:ascii="楷体" w:hAnsi="楷体" w:eastAsia="楷体" w:cs="Times New Roman"/>
          <w:sz w:val="22"/>
          <w:szCs w:val="24"/>
        </w:rPr>
      </w:pPr>
      <w:r>
        <w:rPr>
          <w:rFonts w:hint="eastAsia" w:ascii="楷体" w:hAnsi="楷体" w:eastAsia="楷体" w:cs="方正小标宋_GBK"/>
          <w:sz w:val="32"/>
          <w:szCs w:val="44"/>
        </w:rPr>
        <w:t>（模板）</w:t>
      </w:r>
    </w:p>
    <w:p>
      <w:pPr>
        <w:spacing w:line="500" w:lineRule="exact"/>
        <w:rPr>
          <w:rFonts w:ascii="仿宋_GB2312" w:hAnsi="宋体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根据《关于开展2023年江苏省自然科学百篇优秀学术成果论文推选工作的通知》要求，我单位对申报的学术成果论文进行了专家评审组初评。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本次初评结果按专家评审得分高低产生，并经我单位XX会议研究通过，在XX渠道公示，公示期为XX月XX日至XX月XX日，公示期内未收到异议（或对收到的异议进行调查核实并向相关人员确认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/</w:t>
      </w:r>
      <w:r>
        <w:rPr>
          <w:rFonts w:ascii="Times New Roman" w:hAnsi="Times New Roman" w:eastAsia="仿宋_GB2312" w:cs="Times New Roman"/>
          <w:sz w:val="32"/>
          <w:szCs w:val="32"/>
        </w:rPr>
        <w:t>反馈了调查结果）。现将推选初评工作报告如下：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单位共收到申报的学术成果论文XX篇，其中国内期刊论文XX篇；基础研究类XX篇，应用研究类XX篇，综述类XX篇。经初评后推荐学术成果论文XX篇，其中国内期刊论文XX篇；基础研究类XX篇，应用研究类XX篇，综述类XX篇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论文汇总表与评审专家名单后附。</w:t>
      </w:r>
    </w:p>
    <w:p>
      <w:pPr>
        <w:spacing w:line="560" w:lineRule="exact"/>
        <w:ind w:firstLine="3840" w:firstLineChars="1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840" w:firstLineChars="1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840" w:firstLineChars="1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负责</w:t>
      </w:r>
      <w:r>
        <w:rPr>
          <w:rFonts w:ascii="Times New Roman" w:hAnsi="Times New Roman" w:eastAsia="仿宋_GB2312" w:cs="Times New Roman"/>
          <w:sz w:val="32"/>
          <w:szCs w:val="32"/>
        </w:rPr>
        <w:t>人（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签名</w:t>
      </w:r>
      <w:r>
        <w:rPr>
          <w:rFonts w:ascii="Times New Roman" w:hAnsi="Times New Roman" w:eastAsia="仿宋_GB2312" w:cs="Times New Roman"/>
          <w:sz w:val="32"/>
          <w:szCs w:val="32"/>
        </w:rPr>
        <w:t>）：</w:t>
      </w:r>
    </w:p>
    <w:p>
      <w:pPr>
        <w:spacing w:line="560" w:lineRule="exact"/>
        <w:ind w:firstLine="3840" w:firstLineChars="1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推选单位（盖章）:</w:t>
      </w:r>
    </w:p>
    <w:p>
      <w:pPr>
        <w:tabs>
          <w:tab w:val="left" w:pos="7576"/>
        </w:tabs>
        <w:spacing w:line="560" w:lineRule="exact"/>
        <w:ind w:firstLine="4480" w:firstLineChars="14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2023年XX月XX日</w:t>
      </w:r>
    </w:p>
    <w:p>
      <w:pPr>
        <w:sectPr>
          <w:footerReference r:id="rId3" w:type="default"/>
          <w:pgSz w:w="11906" w:h="16838"/>
          <w:pgMar w:top="1984" w:right="1531" w:bottom="1871" w:left="1531" w:header="851" w:footer="992" w:gutter="0"/>
          <w:cols w:space="720" w:num="1"/>
          <w:docGrid w:type="lines" w:linePitch="312" w:charSpace="0"/>
        </w:sectPr>
      </w:pPr>
    </w:p>
    <w:p>
      <w:pPr>
        <w:spacing w:line="5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推选初评论文汇总表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推选初评单位：（盖章）                       联系人：           联系电话：</w:t>
      </w:r>
    </w:p>
    <w:tbl>
      <w:tblPr>
        <w:tblStyle w:val="8"/>
        <w:tblW w:w="13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37"/>
        <w:gridCol w:w="1188"/>
        <w:gridCol w:w="1704"/>
        <w:gridCol w:w="1236"/>
        <w:gridCol w:w="1212"/>
        <w:gridCol w:w="951"/>
        <w:gridCol w:w="1276"/>
        <w:gridCol w:w="1858"/>
        <w:gridCol w:w="851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论文名称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论文作者</w:t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第一作者单位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联系方式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期刊名称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是否国内期刊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论文类型</w:t>
            </w: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所属学科集群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是否推荐</w:t>
            </w: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ectPr>
          <w:pgSz w:w="16838" w:h="11906" w:orient="landscape"/>
          <w:pgMar w:top="1531" w:right="1984" w:bottom="1531" w:left="1871" w:header="851" w:footer="992" w:gutter="0"/>
          <w:cols w:space="720" w:num="1"/>
          <w:docGrid w:type="lines" w:linePitch="312" w:charSpace="0"/>
        </w:sectPr>
      </w:pPr>
    </w:p>
    <w:p>
      <w:pPr>
        <w:spacing w:line="5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初评专家名单</w:t>
      </w:r>
    </w:p>
    <w:p>
      <w:pPr>
        <w:rPr>
          <w:rFonts w:ascii="Times New Roman" w:hAnsi="Times New Roman" w:eastAsia="仿宋_GB2312" w:cs="Times New Roman"/>
          <w:sz w:val="36"/>
          <w:szCs w:val="36"/>
        </w:rPr>
      </w:pPr>
    </w:p>
    <w:p>
      <w:pPr>
        <w:pStyle w:val="2"/>
        <w:rPr>
          <w:rFonts w:ascii="仿宋_GB2312" w:hAnsi="宋体" w:cs="Times New Roman"/>
          <w:sz w:val="32"/>
          <w:szCs w:val="32"/>
        </w:rPr>
      </w:pPr>
      <w:r>
        <w:rPr>
          <w:rFonts w:hint="eastAsia" w:ascii="仿宋_GB2312" w:hAnsi="宋体" w:cs="Times New Roman"/>
          <w:sz w:val="32"/>
          <w:szCs w:val="32"/>
        </w:rPr>
        <w:t xml:space="preserve">推选初评单位：（盖章）     </w:t>
      </w:r>
    </w:p>
    <w:p/>
    <w:tbl>
      <w:tblPr>
        <w:tblStyle w:val="8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132"/>
        <w:gridCol w:w="1132"/>
        <w:gridCol w:w="2079"/>
        <w:gridCol w:w="1632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4"/>
              </w:rPr>
              <w:t>姓名</w:t>
            </w:r>
          </w:p>
        </w:tc>
        <w:tc>
          <w:tcPr>
            <w:tcW w:w="11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4"/>
              </w:rPr>
              <w:t>性别</w:t>
            </w:r>
          </w:p>
        </w:tc>
        <w:tc>
          <w:tcPr>
            <w:tcW w:w="11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4"/>
              </w:rPr>
              <w:t>年龄</w:t>
            </w:r>
          </w:p>
        </w:tc>
        <w:tc>
          <w:tcPr>
            <w:tcW w:w="2079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4"/>
              </w:rPr>
              <w:t>工作单位</w:t>
            </w:r>
          </w:p>
        </w:tc>
        <w:tc>
          <w:tcPr>
            <w:tcW w:w="16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4"/>
              </w:rPr>
              <w:t>职务职称</w:t>
            </w:r>
          </w:p>
        </w:tc>
        <w:tc>
          <w:tcPr>
            <w:tcW w:w="1848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pStyle w:val="2"/>
      </w:pPr>
    </w:p>
    <w:sectPr>
      <w:footerReference r:id="rId4" w:type="default"/>
      <w:pgSz w:w="11906" w:h="16838"/>
      <w:pgMar w:top="209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2D568C-F86D-484C-8A4D-39DF25CB5D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18617BC-F6C3-409A-A096-17E9E4BBE8F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A02614C5-BFDE-4AEC-BF44-DCC30B8C4A6B}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16BAF9DC-5F35-47FA-8E3D-6E5329A91CC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E239238-547F-42AE-A299-D8C146F9982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6AACF1B-1895-4826-ADF9-90B00BC1B3F1}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7" w:fontKey="{E377BA27-BC0F-4F31-BFA2-C5BCFA747F5E}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8" w:fontKey="{D5A2E9B8-A0F4-4FF9-9724-5DAE61D22C0F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Times New Roman" w:hAnsi="Times New Roman" w:eastAsia="宋体" w:cs="Times New Roman"/>
        <w:sz w:val="18"/>
        <w:szCs w:val="24"/>
      </w:rPr>
    </w:pPr>
    <w:r>
      <w:rPr>
        <w:rFonts w:ascii="Times New Roman" w:hAnsi="Times New Roman" w:eastAsia="宋体" w:cs="Times New Roman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JFlysIBAACN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iRZcr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eastAsia="宋体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Theme="minorEastAsia" w:hAnsiTheme="minorEastAsia" w:cstheme="minorEastAsi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2"/>
                              <w:szCs w:val="2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2"/>
                              <w:szCs w:val="22"/>
                            </w:rPr>
                            <w:t>16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2"/>
                              <w:szCs w:val="2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Theme="minorEastAsia" w:hAnsiTheme="minorEastAsia" w:cstheme="minorEastAsia"/>
                        <w:sz w:val="22"/>
                        <w:szCs w:val="22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2"/>
                        <w:szCs w:val="2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2"/>
                        <w:szCs w:val="22"/>
                      </w:rPr>
                      <w:t>16</w:t>
                    </w:r>
                    <w:r>
                      <w:rPr>
                        <w:rFonts w:hint="eastAsia" w:asciiTheme="minorEastAsia" w:hAnsiTheme="minorEastAsia" w:cstheme="minorEastAsia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2"/>
                        <w:szCs w:val="2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jM3MWI2MWVjMjJmOTM4MGJkYTY5ODFlNDZlNzMifQ=="/>
  </w:docVars>
  <w:rsids>
    <w:rsidRoot w:val="004D40CA"/>
    <w:rsid w:val="00007468"/>
    <w:rsid w:val="000114E7"/>
    <w:rsid w:val="0002152E"/>
    <w:rsid w:val="0003033F"/>
    <w:rsid w:val="000323C8"/>
    <w:rsid w:val="000323FF"/>
    <w:rsid w:val="00066CA4"/>
    <w:rsid w:val="00073464"/>
    <w:rsid w:val="000848AA"/>
    <w:rsid w:val="00087EFC"/>
    <w:rsid w:val="00097A33"/>
    <w:rsid w:val="000A1EDD"/>
    <w:rsid w:val="000C3658"/>
    <w:rsid w:val="000D3D34"/>
    <w:rsid w:val="000D4D20"/>
    <w:rsid w:val="000F339D"/>
    <w:rsid w:val="001050E2"/>
    <w:rsid w:val="00105777"/>
    <w:rsid w:val="001108B9"/>
    <w:rsid w:val="00113B63"/>
    <w:rsid w:val="00124647"/>
    <w:rsid w:val="00134C16"/>
    <w:rsid w:val="00135A47"/>
    <w:rsid w:val="001652E2"/>
    <w:rsid w:val="0019165B"/>
    <w:rsid w:val="001B49E1"/>
    <w:rsid w:val="001D1473"/>
    <w:rsid w:val="001F5BE0"/>
    <w:rsid w:val="002038D5"/>
    <w:rsid w:val="00213ED0"/>
    <w:rsid w:val="002326DD"/>
    <w:rsid w:val="00246B37"/>
    <w:rsid w:val="0025657C"/>
    <w:rsid w:val="00263C55"/>
    <w:rsid w:val="00270E1D"/>
    <w:rsid w:val="00277BA6"/>
    <w:rsid w:val="00294AA2"/>
    <w:rsid w:val="002A4FBA"/>
    <w:rsid w:val="002A5FC5"/>
    <w:rsid w:val="002C783B"/>
    <w:rsid w:val="002F1976"/>
    <w:rsid w:val="002F5862"/>
    <w:rsid w:val="00307253"/>
    <w:rsid w:val="0031209A"/>
    <w:rsid w:val="003241A0"/>
    <w:rsid w:val="003616F6"/>
    <w:rsid w:val="003803D5"/>
    <w:rsid w:val="003C5129"/>
    <w:rsid w:val="003E0A46"/>
    <w:rsid w:val="003E38B5"/>
    <w:rsid w:val="003F52AF"/>
    <w:rsid w:val="003F7842"/>
    <w:rsid w:val="00421B0C"/>
    <w:rsid w:val="00432995"/>
    <w:rsid w:val="00452FB2"/>
    <w:rsid w:val="004642C3"/>
    <w:rsid w:val="00465537"/>
    <w:rsid w:val="00490652"/>
    <w:rsid w:val="0049518A"/>
    <w:rsid w:val="004A3A6C"/>
    <w:rsid w:val="004B568A"/>
    <w:rsid w:val="004B6DDB"/>
    <w:rsid w:val="004C4927"/>
    <w:rsid w:val="004D40CA"/>
    <w:rsid w:val="005864ED"/>
    <w:rsid w:val="005D03FC"/>
    <w:rsid w:val="005D7C38"/>
    <w:rsid w:val="00620AFC"/>
    <w:rsid w:val="00622987"/>
    <w:rsid w:val="00664366"/>
    <w:rsid w:val="006736DA"/>
    <w:rsid w:val="00673F9B"/>
    <w:rsid w:val="00697EA6"/>
    <w:rsid w:val="006C3757"/>
    <w:rsid w:val="006C79ED"/>
    <w:rsid w:val="006D364F"/>
    <w:rsid w:val="006F79E0"/>
    <w:rsid w:val="007255AE"/>
    <w:rsid w:val="00733AC3"/>
    <w:rsid w:val="0074209E"/>
    <w:rsid w:val="00745230"/>
    <w:rsid w:val="007478B3"/>
    <w:rsid w:val="00763360"/>
    <w:rsid w:val="0077603C"/>
    <w:rsid w:val="00780439"/>
    <w:rsid w:val="00786F90"/>
    <w:rsid w:val="0079370F"/>
    <w:rsid w:val="007A2E0B"/>
    <w:rsid w:val="007E2ADB"/>
    <w:rsid w:val="007F309D"/>
    <w:rsid w:val="00804499"/>
    <w:rsid w:val="00867A86"/>
    <w:rsid w:val="00893688"/>
    <w:rsid w:val="008A22D3"/>
    <w:rsid w:val="008B3628"/>
    <w:rsid w:val="008B4DE7"/>
    <w:rsid w:val="008C7B5B"/>
    <w:rsid w:val="008D3516"/>
    <w:rsid w:val="008D40B6"/>
    <w:rsid w:val="008E3C30"/>
    <w:rsid w:val="008E5399"/>
    <w:rsid w:val="009007AE"/>
    <w:rsid w:val="00983823"/>
    <w:rsid w:val="00997AAF"/>
    <w:rsid w:val="009B11E6"/>
    <w:rsid w:val="009C6647"/>
    <w:rsid w:val="009D59F7"/>
    <w:rsid w:val="009E2092"/>
    <w:rsid w:val="009F50E4"/>
    <w:rsid w:val="00A24735"/>
    <w:rsid w:val="00A314AB"/>
    <w:rsid w:val="00A32F3D"/>
    <w:rsid w:val="00A36738"/>
    <w:rsid w:val="00A4237A"/>
    <w:rsid w:val="00A52460"/>
    <w:rsid w:val="00A67ACB"/>
    <w:rsid w:val="00AD2E20"/>
    <w:rsid w:val="00AE0574"/>
    <w:rsid w:val="00B20D2F"/>
    <w:rsid w:val="00B34C23"/>
    <w:rsid w:val="00B41EE9"/>
    <w:rsid w:val="00B51142"/>
    <w:rsid w:val="00B670CE"/>
    <w:rsid w:val="00B77B56"/>
    <w:rsid w:val="00B84F1A"/>
    <w:rsid w:val="00B85E58"/>
    <w:rsid w:val="00BA0AD7"/>
    <w:rsid w:val="00BA4728"/>
    <w:rsid w:val="00BA7BC7"/>
    <w:rsid w:val="00BB4389"/>
    <w:rsid w:val="00BC503B"/>
    <w:rsid w:val="00BE0ADD"/>
    <w:rsid w:val="00BE574F"/>
    <w:rsid w:val="00BE5C91"/>
    <w:rsid w:val="00BF6BFB"/>
    <w:rsid w:val="00C04BCB"/>
    <w:rsid w:val="00C20D8A"/>
    <w:rsid w:val="00C2470B"/>
    <w:rsid w:val="00C44F5A"/>
    <w:rsid w:val="00C453C7"/>
    <w:rsid w:val="00C618E0"/>
    <w:rsid w:val="00C93F99"/>
    <w:rsid w:val="00CA7137"/>
    <w:rsid w:val="00CC1066"/>
    <w:rsid w:val="00CF3E92"/>
    <w:rsid w:val="00CF42D4"/>
    <w:rsid w:val="00D12AB1"/>
    <w:rsid w:val="00D30F99"/>
    <w:rsid w:val="00D41234"/>
    <w:rsid w:val="00D476D2"/>
    <w:rsid w:val="00D5150E"/>
    <w:rsid w:val="00D64324"/>
    <w:rsid w:val="00D6556B"/>
    <w:rsid w:val="00DD47DE"/>
    <w:rsid w:val="00DD633D"/>
    <w:rsid w:val="00DE6814"/>
    <w:rsid w:val="00DF7281"/>
    <w:rsid w:val="00E031C5"/>
    <w:rsid w:val="00E05BD7"/>
    <w:rsid w:val="00E50CBE"/>
    <w:rsid w:val="00E65128"/>
    <w:rsid w:val="00E73239"/>
    <w:rsid w:val="00EA3230"/>
    <w:rsid w:val="00EA4A5E"/>
    <w:rsid w:val="00EC39B0"/>
    <w:rsid w:val="00EF7CCD"/>
    <w:rsid w:val="00F0381E"/>
    <w:rsid w:val="00F16C03"/>
    <w:rsid w:val="00F35B68"/>
    <w:rsid w:val="00F63EA7"/>
    <w:rsid w:val="00FA1FBD"/>
    <w:rsid w:val="00FB1064"/>
    <w:rsid w:val="00FB34B9"/>
    <w:rsid w:val="00FB4EC5"/>
    <w:rsid w:val="00FC22C7"/>
    <w:rsid w:val="00FD4FF1"/>
    <w:rsid w:val="00FE4F84"/>
    <w:rsid w:val="00FF62E9"/>
    <w:rsid w:val="069E3612"/>
    <w:rsid w:val="08FA36AA"/>
    <w:rsid w:val="10757A19"/>
    <w:rsid w:val="16BD2966"/>
    <w:rsid w:val="17096993"/>
    <w:rsid w:val="19A178F3"/>
    <w:rsid w:val="1A500BA6"/>
    <w:rsid w:val="21BB5D0E"/>
    <w:rsid w:val="2280335A"/>
    <w:rsid w:val="2C2F7B6D"/>
    <w:rsid w:val="34FA7160"/>
    <w:rsid w:val="3BD30478"/>
    <w:rsid w:val="40091ACF"/>
    <w:rsid w:val="44CB6BB7"/>
    <w:rsid w:val="45090E03"/>
    <w:rsid w:val="495F3BC5"/>
    <w:rsid w:val="4B9110E8"/>
    <w:rsid w:val="50983919"/>
    <w:rsid w:val="56333CCD"/>
    <w:rsid w:val="629956B3"/>
    <w:rsid w:val="68503DB3"/>
    <w:rsid w:val="68827B69"/>
    <w:rsid w:val="69934C07"/>
    <w:rsid w:val="75307623"/>
    <w:rsid w:val="7715528A"/>
    <w:rsid w:val="7A57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adjustRightInd w:val="0"/>
      <w:snapToGrid w:val="0"/>
      <w:spacing w:line="560" w:lineRule="exact"/>
    </w:pPr>
    <w:rPr>
      <w:rFonts w:eastAsia="仿宋_GB2312"/>
    </w:rPr>
  </w:style>
  <w:style w:type="paragraph" w:styleId="3">
    <w:name w:val="Normal Indent"/>
    <w:basedOn w:val="1"/>
    <w:unhideWhenUsed/>
    <w:qFormat/>
    <w:uiPriority w:val="99"/>
    <w:pPr>
      <w:ind w:firstLine="420"/>
    </w:pPr>
  </w:style>
  <w:style w:type="paragraph" w:styleId="4">
    <w:name w:val="Date"/>
    <w:next w:val="1"/>
    <w:qFormat/>
    <w:uiPriority w:val="0"/>
    <w:pPr>
      <w:widowControl w:val="0"/>
      <w:ind w:left="100" w:leftChars="2500"/>
      <w:jc w:val="both"/>
    </w:pPr>
    <w:rPr>
      <w:rFonts w:ascii="仿宋_GB2312" w:hAnsi="Times New Roman" w:eastAsia="宋体" w:cs="Times New Roman"/>
      <w:kern w:val="2"/>
      <w:sz w:val="30"/>
      <w:szCs w:val="30"/>
      <w:lang w:val="en-US" w:eastAsia="zh-CN" w:bidi="ar-SA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7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677</Words>
  <Characters>3865</Characters>
  <Lines>32</Lines>
  <Paragraphs>9</Paragraphs>
  <TotalTime>13</TotalTime>
  <ScaleCrop>false</ScaleCrop>
  <LinksUpToDate>false</LinksUpToDate>
  <CharactersWithSpaces>4533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2023-08-30T01:37:00Z</dcterms:created>
  <dc:creator>86158</dc:creator>
  <cp:lastModifiedBy>江苏省天文学会</cp:lastModifiedBy>
  <cp:lastPrinted>2023-08-28T00:43:00Z</cp:lastPrinted>
  <dcterms:modified xsi:type="dcterms:W3CDTF">2023-09-06T09:55:27Z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8D9C8E11D588477492FF71982FE4DF7E_13</vt:lpwstr>
  </property>
</Properties>
</file>